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r w:rsidDel="00000000" w:rsidR="00000000" w:rsidRPr="00000000">
        <w:rPr>
          <w:rtl w:val="0"/>
        </w:rPr>
        <w:t xml:space="preserve">Title Here: Please Capitalize (Arial 14 pt. bold, centered)</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Poster submissions are blinded. Please do not include author names for the initial conference submission.</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Fonts w:ascii="Arial" w:cs="Arial" w:eastAsia="Arial" w:hAnsi="Arial"/>
          <w:b w:val="1"/>
          <w:sz w:val="20"/>
          <w:szCs w:val="20"/>
          <w:rtl w:val="0"/>
        </w:rPr>
        <w:t xml:space="preserve">Abstract: </w:t>
      </w:r>
      <w:r w:rsidDel="00000000" w:rsidR="00000000" w:rsidRPr="00000000">
        <w:rPr>
          <w:rFonts w:ascii="Arial" w:cs="Arial" w:eastAsia="Arial" w:hAnsi="Arial"/>
          <w:b w:val="0"/>
          <w:sz w:val="20"/>
          <w:szCs w:val="20"/>
          <w:rtl w:val="0"/>
        </w:rPr>
        <w:t xml:space="preserve">Use 10 pt. Arial font for your abstract. Indent the abstract .5 inch from the right and left margins of the paper. All text should be single-spaced. Justify all text (straight margins on both left and right sides).</w:t>
      </w:r>
      <w:r w:rsidDel="00000000" w:rsidR="00000000" w:rsidRPr="00000000">
        <w:rPr>
          <w:rFonts w:ascii="Arial" w:cs="Arial" w:eastAsia="Arial" w:hAnsi="Arial"/>
          <w:b w:val="0"/>
          <w:i w:val="1"/>
          <w:sz w:val="20"/>
          <w:szCs w:val="20"/>
          <w:rtl w:val="0"/>
        </w:rPr>
        <w:t xml:space="preserve"> </w:t>
      </w:r>
      <w:r w:rsidDel="00000000" w:rsidR="00000000" w:rsidRPr="00000000">
        <w:rPr>
          <w:rFonts w:ascii="Arial" w:cs="Arial" w:eastAsia="Arial" w:hAnsi="Arial"/>
          <w:b w:val="0"/>
          <w:sz w:val="20"/>
          <w:szCs w:val="20"/>
          <w:rtl w:val="0"/>
        </w:rPr>
        <w:t xml:space="preserve">Abstracts must be 150 words or less.</w:t>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Paper Section Headings (12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Arial 10 pt. font for all body paragraphs. Justify paragraph text, i.e., left and right justify. Do not leave a blank line following headings. The margins for your entire paper should be 1 inch on all sides. Leave just one space between sentences.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Please leave one blank line between paragraphs and do not indent.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i w:val="1"/>
          <w:sz w:val="20"/>
          <w:szCs w:val="20"/>
          <w:rtl w:val="0"/>
        </w:rPr>
        <w:t xml:space="preserve">DO NOT </w:t>
      </w:r>
      <w:r w:rsidDel="00000000" w:rsidR="00000000" w:rsidRPr="00000000">
        <w:rPr>
          <w:rFonts w:ascii="Arial" w:cs="Arial" w:eastAsia="Arial" w:hAnsi="Arial"/>
          <w:b w:val="0"/>
          <w:sz w:val="20"/>
          <w:szCs w:val="20"/>
          <w:rtl w:val="0"/>
        </w:rPr>
        <w:t xml:space="preserve">use page numbers, running heads, or footnotes. If you must use notes, please use endnotes, and place them immediately before the reference list. Refer to endnotes in text using a standard full sized numeral inside parentheses without superscripting (1). For </w:t>
      </w:r>
      <w:r w:rsidDel="00000000" w:rsidR="00000000" w:rsidRPr="00000000">
        <w:rPr>
          <w:rFonts w:ascii="Arial" w:cs="Arial" w:eastAsia="Arial" w:hAnsi="Arial"/>
          <w:b w:val="0"/>
          <w:i w:val="1"/>
          <w:sz w:val="20"/>
          <w:szCs w:val="20"/>
          <w:rtl w:val="0"/>
        </w:rPr>
        <w:t xml:space="preserve">emphasis </w:t>
      </w:r>
      <w:r w:rsidDel="00000000" w:rsidR="00000000" w:rsidRPr="00000000">
        <w:rPr>
          <w:rFonts w:ascii="Arial" w:cs="Arial" w:eastAsia="Arial" w:hAnsi="Arial"/>
          <w:b w:val="0"/>
          <w:sz w:val="20"/>
          <w:szCs w:val="20"/>
          <w:rtl w:val="0"/>
        </w:rPr>
        <w:t xml:space="preserve">in your text, use </w:t>
      </w:r>
      <w:r w:rsidDel="00000000" w:rsidR="00000000" w:rsidRPr="00000000">
        <w:rPr>
          <w:rFonts w:ascii="Arial" w:cs="Arial" w:eastAsia="Arial" w:hAnsi="Arial"/>
          <w:b w:val="0"/>
          <w:i w:val="1"/>
          <w:sz w:val="20"/>
          <w:szCs w:val="20"/>
          <w:rtl w:val="0"/>
        </w:rPr>
        <w:t xml:space="preserve">italics</w:t>
      </w:r>
      <w:r w:rsidDel="00000000" w:rsidR="00000000" w:rsidRPr="00000000">
        <w:rPr>
          <w:rFonts w:ascii="Arial" w:cs="Arial" w:eastAsia="Arial" w:hAnsi="Arial"/>
          <w:b w:val="0"/>
          <w:sz w:val="20"/>
          <w:szCs w:val="20"/>
          <w:rtl w:val="0"/>
        </w:rPr>
        <w:t xml:space="preserve">.</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Leave one 10 pt. line before each section heading or sub-section heading.</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Sub-Section Heading Instructions (11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11 pt. font for all sub-headings to go within your main sections.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Page Length</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Submissions for posters can be no longer than 2 pages (this includes references and figures).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Figures and Tables</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All figures and tables must be referred to in your text using parentheses and the table or figure number: (see Table 1). Color figures may be included, but they will be printed in the proceedings in black and white, so please be sure that they will reproduce acceptably without color (see Figure 1). All figure and table captions should be centered, bolded, and placed </w:t>
      </w:r>
      <w:r w:rsidDel="00000000" w:rsidR="00000000" w:rsidRPr="00000000">
        <w:rPr>
          <w:rFonts w:ascii="Arial" w:cs="Arial" w:eastAsia="Arial" w:hAnsi="Arial"/>
          <w:b w:val="0"/>
          <w:i w:val="1"/>
          <w:sz w:val="20"/>
          <w:szCs w:val="20"/>
          <w:rtl w:val="0"/>
        </w:rPr>
        <w:t xml:space="preserve">below </w:t>
      </w:r>
      <w:r w:rsidDel="00000000" w:rsidR="00000000" w:rsidRPr="00000000">
        <w:rPr>
          <w:rFonts w:ascii="Arial" w:cs="Arial" w:eastAsia="Arial" w:hAnsi="Arial"/>
          <w:b w:val="0"/>
          <w:sz w:val="20"/>
          <w:szCs w:val="20"/>
          <w:rtl w:val="0"/>
        </w:rPr>
        <w:t xml:space="preserve">the figure or table. A colon should follow the figure or table number. Leave a 10 pt. blank line between the table/figure and the caption. Please note that we do not allow text wrapping around images. </w:t>
      </w:r>
    </w:p>
    <w:p w:rsidR="00000000" w:rsidDel="00000000" w:rsidP="00000000" w:rsidRDefault="00000000" w:rsidRPr="00000000">
      <w:pPr>
        <w:spacing w:after="0" w:before="0" w:line="240" w:lineRule="auto"/>
        <w:contextualSpacing w:val="0"/>
        <w:jc w:val="both"/>
      </w:pPr>
      <w:r w:rsidDel="00000000" w:rsidR="00000000" w:rsidRPr="00000000">
        <w:rPr>
          <w:rtl w:val="0"/>
        </w:rPr>
      </w:r>
    </w:p>
    <w:tbl>
      <w:tblPr>
        <w:tblStyle w:val="Table1"/>
        <w:bidi w:val="0"/>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4"/>
        <w:gridCol w:w="2214"/>
        <w:gridCol w:w="2214"/>
        <w:gridCol w:w="2214"/>
        <w:tblGridChange w:id="0">
          <w:tblGrid>
            <w:gridCol w:w="2214"/>
            <w:gridCol w:w="2214"/>
            <w:gridCol w:w="2214"/>
            <w:gridCol w:w="2214"/>
          </w:tblGrid>
        </w:tblGridChange>
      </w:tblGrid>
      <w:tr>
        <w:tc>
          <w:tcPr/>
          <w:p w:rsidR="00000000" w:rsidDel="00000000" w:rsidP="00000000" w:rsidRDefault="00000000" w:rsidRPr="00000000">
            <w:pPr>
              <w:contextualSpacing w:val="0"/>
            </w:pPr>
            <w:r w:rsidDel="00000000" w:rsidR="00000000" w:rsidRPr="00000000">
              <w:rPr>
                <w:rtl w:val="0"/>
              </w:rPr>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4</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5</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6</w:t>
            </w:r>
          </w:p>
        </w:tc>
      </w:tr>
    </w:tbl>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Table 1: An example of a table for the GLS proceedings.</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drawing>
          <wp:inline distB="0" distT="0" distL="0" distR="0">
            <wp:extent cx="1959398" cy="1959398"/>
            <wp:effectExtent b="0" l="0" r="0" t="0"/>
            <wp:docPr id="1" name="image01.jpg"/>
            <a:graphic>
              <a:graphicData uri="http://schemas.openxmlformats.org/drawingml/2006/picture">
                <pic:pic>
                  <pic:nvPicPr>
                    <pic:cNvPr id="0" name="image01.jpg"/>
                    <pic:cNvPicPr preferRelativeResize="0"/>
                  </pic:nvPicPr>
                  <pic:blipFill>
                    <a:blip r:embed="rId5"/>
                    <a:srcRect b="0" l="0" r="0" t="0"/>
                    <a:stretch>
                      <a:fillRect/>
                    </a:stretch>
                  </pic:blipFill>
                  <pic:spPr>
                    <a:xfrm>
                      <a:off x="0" y="0"/>
                      <a:ext cx="1959398" cy="195939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Figure 1: An example of a figure for the GLS proceedings.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Citation and Reference Style</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APA reference style throughout your paper and the reference section. Please refer to the APA Publication Manual, </w:t>
      </w:r>
      <w:hyperlink r:id="rId6">
        <w:r w:rsidDel="00000000" w:rsidR="00000000" w:rsidRPr="00000000">
          <w:rPr>
            <w:rFonts w:ascii="Arial" w:cs="Arial" w:eastAsia="Arial" w:hAnsi="Arial"/>
            <w:b w:val="0"/>
            <w:color w:val="0000ff"/>
            <w:sz w:val="20"/>
            <w:szCs w:val="20"/>
            <w:u w:val="single"/>
            <w:rtl w:val="0"/>
          </w:rPr>
          <w:t xml:space="preserve">online APA Style Guide</w:t>
        </w:r>
      </w:hyperlink>
      <w:r w:rsidDel="00000000" w:rsidR="00000000" w:rsidRPr="00000000">
        <w:rPr>
          <w:rFonts w:ascii="Arial" w:cs="Arial" w:eastAsia="Arial" w:hAnsi="Arial"/>
          <w:b w:val="0"/>
          <w:sz w:val="20"/>
          <w:szCs w:val="20"/>
          <w:rtl w:val="0"/>
        </w:rPr>
        <w:t xml:space="preserve"> or </w:t>
      </w:r>
      <w:hyperlink r:id="rId7">
        <w:r w:rsidDel="00000000" w:rsidR="00000000" w:rsidRPr="00000000">
          <w:rPr>
            <w:rFonts w:ascii="Arial" w:cs="Arial" w:eastAsia="Arial" w:hAnsi="Arial"/>
            <w:b w:val="0"/>
            <w:color w:val="0000ff"/>
            <w:sz w:val="20"/>
            <w:szCs w:val="20"/>
            <w:u w:val="single"/>
            <w:rtl w:val="0"/>
          </w:rPr>
          <w:t xml:space="preserve">Purdue OWL website</w:t>
        </w:r>
      </w:hyperlink>
      <w:r w:rsidDel="00000000" w:rsidR="00000000" w:rsidRPr="00000000">
        <w:rPr>
          <w:rFonts w:ascii="Arial" w:cs="Arial" w:eastAsia="Arial" w:hAnsi="Arial"/>
          <w:b w:val="0"/>
          <w:sz w:val="20"/>
          <w:szCs w:val="20"/>
          <w:rtl w:val="0"/>
        </w:rPr>
        <w:t xml:space="preserve"> for full details and more extensive examples.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Examples:</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…promoted with the use of technology (e.g., Hawkins &amp; Pea, 1987)…</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Dewey (1929) called for systematic knowledge of teaching practice…</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…orchestrating learning in naturalistic settings (Brown, 1992; Bruner, 1999)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b w:val="0"/>
          <w:sz w:val="20"/>
          <w:szCs w:val="20"/>
          <w:rtl w:val="0"/>
        </w:rPr>
        <w:t xml:space="preserve">Remember to italicize all game names (e.g., </w:t>
      </w:r>
      <w:r w:rsidDel="00000000" w:rsidR="00000000" w:rsidRPr="00000000">
        <w:rPr>
          <w:b w:val="0"/>
          <w:i w:val="1"/>
          <w:sz w:val="20"/>
          <w:szCs w:val="20"/>
          <w:rtl w:val="0"/>
        </w:rPr>
        <w:t xml:space="preserve">Little Big Planet 2</w:t>
      </w:r>
      <w:r w:rsidDel="00000000" w:rsidR="00000000" w:rsidRPr="00000000">
        <w:rPr>
          <w:b w:val="0"/>
          <w:sz w:val="20"/>
          <w:szCs w:val="20"/>
          <w:rtl w:val="0"/>
        </w:rPr>
        <w:t xml:space="preserve">), and cite them! Games are resources just as much as research papers are, and deserve to be cited.</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Extended Quotes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For extended quotes from source material, indent the quote .5 inch from both the left and right margins. “Full justify” the text for the extended quote.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left="720" w:right="720" w:firstLine="0"/>
        <w:contextualSpacing w:val="0"/>
        <w:jc w:val="both"/>
      </w:pPr>
      <w:r w:rsidDel="00000000" w:rsidR="00000000" w:rsidRPr="00000000">
        <w:rPr>
          <w:rFonts w:ascii="Arial" w:cs="Arial" w:eastAsia="Arial" w:hAnsi="Arial"/>
          <w:rtl w:val="0"/>
        </w:rPr>
        <w:t xml:space="preserve">Lorem ipsum dolor sit amet, consectetaur adipisicing elit, sed do eiusmod tempor incididunt ut labore et dolore magna aliqua. Ut enim ad minim veniam, quis nostrud exercitation ullamco laboris nisi ut aliquip ex ea commodo.  (Euripedes, 1999, p. 213)</w:t>
      </w:r>
    </w:p>
    <w:p w:rsidR="00000000" w:rsidDel="00000000" w:rsidP="00000000" w:rsidRDefault="00000000" w:rsidRPr="00000000">
      <w:pPr>
        <w:ind w:left="720" w:right="747" w:firstLine="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The extended quote should be preceded and followed by one blank line.</w:t>
      </w:r>
    </w:p>
    <w:p w:rsidR="00000000" w:rsidDel="00000000" w:rsidP="00000000" w:rsidRDefault="00000000" w:rsidRPr="00000000">
      <w:pPr>
        <w:ind w:left="720" w:right="747" w:firstLine="0"/>
        <w:contextualSpacing w:val="0"/>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Endnotes</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(1)  Place any endnotes after the main text of your paper, but before your reference list. Use 9 pt. text for your endnotes, and "full justify" the margins. Place the endnote number reference in parentheses in the left margin, using the same number as in the text of the paper.</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(2)   For endnotes, use a .25 inch "hanging" indent as in this example.</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widowControl w:val="0"/>
        <w:contextualSpacing w:val="0"/>
      </w:pPr>
      <w:r w:rsidDel="00000000" w:rsidR="00000000" w:rsidRPr="00000000">
        <w:rPr>
          <w:rFonts w:ascii="Arial" w:cs="Arial" w:eastAsia="Arial" w:hAnsi="Arial"/>
          <w:b w:val="1"/>
          <w:sz w:val="24"/>
          <w:szCs w:val="24"/>
          <w:rtl w:val="0"/>
        </w:rPr>
        <w:t xml:space="preserve">Blind Review Notes</w:t>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 xml:space="preserve">In order to maintain conditions for blind review, please do not explicitly cite yourself.  Instead of your name, just use the word “author,” and include the date but no other information.  For example, the in-text citation would appear thus:</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ab/>
        <w:t xml:space="preserve">(Author, 2005)</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 xml:space="preserve">And the references entry would appear thus:</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ab/>
        <w:t xml:space="preserve">Author, 2005.  </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Mask all details that may reveal your identity—this includes geographic information, links to webpages pages about your project, personal and professional websites, etc. </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References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Brown, A. (1992). Design experiments: Theoretical and methodological challenges in creating complex interventions in classroom settings. </w:t>
      </w:r>
      <w:r w:rsidDel="00000000" w:rsidR="00000000" w:rsidRPr="00000000">
        <w:rPr>
          <w:rFonts w:ascii="Arial" w:cs="Arial" w:eastAsia="Arial" w:hAnsi="Arial"/>
          <w:b w:val="0"/>
          <w:i w:val="1"/>
          <w:sz w:val="20"/>
          <w:szCs w:val="20"/>
          <w:rtl w:val="0"/>
        </w:rPr>
        <w:t xml:space="preserve">The Journal of Learning Sciences</w:t>
      </w:r>
      <w:r w:rsidDel="00000000" w:rsidR="00000000" w:rsidRPr="00000000">
        <w:rPr>
          <w:rFonts w:ascii="Arial" w:cs="Arial" w:eastAsia="Arial" w:hAnsi="Arial"/>
          <w:b w:val="0"/>
          <w:sz w:val="20"/>
          <w:szCs w:val="20"/>
          <w:rtl w:val="0"/>
        </w:rPr>
        <w:t xml:space="preserve">, </w:t>
      </w:r>
      <w:r w:rsidDel="00000000" w:rsidR="00000000" w:rsidRPr="00000000">
        <w:rPr>
          <w:rFonts w:ascii="Arial" w:cs="Arial" w:eastAsia="Arial" w:hAnsi="Arial"/>
          <w:b w:val="0"/>
          <w:i w:val="1"/>
          <w:sz w:val="20"/>
          <w:szCs w:val="20"/>
          <w:rtl w:val="0"/>
        </w:rPr>
        <w:t xml:space="preserve">2</w:t>
      </w:r>
      <w:r w:rsidDel="00000000" w:rsidR="00000000" w:rsidRPr="00000000">
        <w:rPr>
          <w:rFonts w:ascii="Arial" w:cs="Arial" w:eastAsia="Arial" w:hAnsi="Arial"/>
          <w:b w:val="0"/>
          <w:sz w:val="20"/>
          <w:szCs w:val="20"/>
          <w:rtl w:val="0"/>
        </w:rPr>
        <w:t xml:space="preserve">(2), 141-178.</w:t>
      </w:r>
    </w:p>
    <w:p w:rsidR="00000000" w:rsidDel="00000000" w:rsidP="00000000" w:rsidRDefault="00000000" w:rsidRPr="00000000">
      <w:pPr>
        <w:ind w:left="720" w:hanging="720"/>
        <w:contextualSpacing w:val="0"/>
        <w:jc w:val="both"/>
      </w:pPr>
      <w:r w:rsidDel="00000000" w:rsidR="00000000" w:rsidRPr="00000000">
        <w:rPr>
          <w:rFonts w:ascii="Arial" w:cs="Arial" w:eastAsia="Arial" w:hAnsi="Arial"/>
          <w:rtl w:val="0"/>
        </w:rPr>
        <w:t xml:space="preserve">Bruner, J. (1999). Postscript: Some reflections on education research. In E. C. Lagemann &amp; L. S.</w:t>
      </w:r>
    </w:p>
    <w:p w:rsidR="00000000" w:rsidDel="00000000" w:rsidP="00000000" w:rsidRDefault="00000000" w:rsidRPr="00000000">
      <w:pPr>
        <w:ind w:left="720" w:firstLine="0"/>
        <w:contextualSpacing w:val="0"/>
        <w:jc w:val="both"/>
      </w:pPr>
      <w:r w:rsidDel="00000000" w:rsidR="00000000" w:rsidRPr="00000000">
        <w:rPr>
          <w:rFonts w:ascii="Arial" w:cs="Arial" w:eastAsia="Arial" w:hAnsi="Arial"/>
          <w:rtl w:val="0"/>
        </w:rPr>
        <w:t xml:space="preserve">Shulman (Eds.), </w:t>
      </w:r>
      <w:r w:rsidDel="00000000" w:rsidR="00000000" w:rsidRPr="00000000">
        <w:rPr>
          <w:rFonts w:ascii="Arial" w:cs="Arial" w:eastAsia="Arial" w:hAnsi="Arial"/>
          <w:i w:val="1"/>
          <w:rtl w:val="0"/>
        </w:rPr>
        <w:t xml:space="preserve">Issues in education research: Problems and possibilities </w:t>
      </w:r>
      <w:r w:rsidDel="00000000" w:rsidR="00000000" w:rsidRPr="00000000">
        <w:rPr>
          <w:rFonts w:ascii="Arial" w:cs="Arial" w:eastAsia="Arial" w:hAnsi="Arial"/>
          <w:rtl w:val="0"/>
        </w:rPr>
        <w:t xml:space="preserve">(pp. 399-409). San Francisco: Jossey-Bass Publishers.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Hawkins, J., &amp; Pea, R. D. (1987). Tools for bridging the cultures of everyday and scientific thinking. </w:t>
      </w:r>
      <w:r w:rsidDel="00000000" w:rsidR="00000000" w:rsidRPr="00000000">
        <w:rPr>
          <w:rFonts w:ascii="Arial" w:cs="Arial" w:eastAsia="Arial" w:hAnsi="Arial"/>
          <w:b w:val="0"/>
          <w:i w:val="1"/>
          <w:sz w:val="20"/>
          <w:szCs w:val="20"/>
          <w:rtl w:val="0"/>
        </w:rPr>
        <w:t xml:space="preserve">Journal for Research in Science Teaching</w:t>
      </w:r>
      <w:r w:rsidDel="00000000" w:rsidR="00000000" w:rsidRPr="00000000">
        <w:rPr>
          <w:rFonts w:ascii="Arial" w:cs="Arial" w:eastAsia="Arial" w:hAnsi="Arial"/>
          <w:b w:val="0"/>
          <w:sz w:val="20"/>
          <w:szCs w:val="20"/>
          <w:rtl w:val="0"/>
        </w:rPr>
        <w:t xml:space="preserve">, 24, 291-307.</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Lave, J. (1987). </w:t>
      </w:r>
      <w:r w:rsidDel="00000000" w:rsidR="00000000" w:rsidRPr="00000000">
        <w:rPr>
          <w:rFonts w:ascii="Arial" w:cs="Arial" w:eastAsia="Arial" w:hAnsi="Arial"/>
          <w:b w:val="0"/>
          <w:i w:val="1"/>
          <w:sz w:val="20"/>
          <w:szCs w:val="20"/>
          <w:rtl w:val="0"/>
        </w:rPr>
        <w:t xml:space="preserve">Cognition in practice</w:t>
      </w:r>
      <w:r w:rsidDel="00000000" w:rsidR="00000000" w:rsidRPr="00000000">
        <w:rPr>
          <w:rFonts w:ascii="Arial" w:cs="Arial" w:eastAsia="Arial" w:hAnsi="Arial"/>
          <w:b w:val="0"/>
          <w:sz w:val="20"/>
          <w:szCs w:val="20"/>
          <w:rtl w:val="0"/>
        </w:rPr>
        <w:t xml:space="preserve">. New York: Cambridge University Press.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Please use 10 pt. Arial text, "full justified" and use a .5 inch hanging indent, with no spaces between entries. Follow APA style. The most important thing about the references is that readers be able to locate the sources you cite.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Acknowledgments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If you would like to make acknowledgments in your paper, please do so after the reference section. Please use 10 pt. font and “full justify” your text. You may choose to leave out acknowledgements in your initial submission for purposes of blind review.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contextualSpacing w:val="0"/>
        <w:jc w:val="both"/>
      </w:pPr>
      <w:bookmarkStart w:colFirst="0" w:colLast="0" w:name="h.gjdgxs" w:id="0"/>
      <w:bookmarkEnd w:id="0"/>
      <w:r w:rsidDel="00000000" w:rsidR="00000000" w:rsidRPr="00000000">
        <w:rPr>
          <w:rFonts w:ascii="Arial" w:cs="Arial" w:eastAsia="Arial" w:hAnsi="Arial"/>
          <w:rtl w:val="0"/>
        </w:rPr>
        <w:t xml:space="preserve">Questions regarding formatting may be addressed to the proceedings editors Amanda Barany (</w:t>
      </w:r>
      <w:hyperlink r:id="rId8">
        <w:r w:rsidDel="00000000" w:rsidR="00000000" w:rsidRPr="00000000">
          <w:rPr>
            <w:rFonts w:ascii="Arial" w:cs="Arial" w:eastAsia="Arial" w:hAnsi="Arial"/>
            <w:color w:val="0000ff"/>
            <w:u w:val="single"/>
            <w:rtl w:val="0"/>
          </w:rPr>
          <w:t xml:space="preserve">amanda.barany@gmail.com</w:t>
        </w:r>
      </w:hyperlink>
      <w:r w:rsidDel="00000000" w:rsidR="00000000" w:rsidRPr="00000000">
        <w:rPr>
          <w:rFonts w:ascii="Arial" w:cs="Arial" w:eastAsia="Arial" w:hAnsi="Arial"/>
          <w:rtl w:val="0"/>
        </w:rPr>
        <w:t xml:space="preserve">) and </w:t>
      </w:r>
      <w:r w:rsidDel="00000000" w:rsidR="00000000" w:rsidRPr="00000000">
        <w:rPr>
          <w:rFonts w:ascii="Arial" w:cs="Arial" w:eastAsia="Arial" w:hAnsi="Arial"/>
          <w:rtl w:val="0"/>
        </w:rPr>
        <w:t xml:space="preserve">Stefan Slater (</w:t>
      </w:r>
      <w:hyperlink r:id="rId9">
        <w:r w:rsidDel="00000000" w:rsidR="00000000" w:rsidRPr="00000000">
          <w:rPr>
            <w:rFonts w:ascii="Arial" w:cs="Arial" w:eastAsia="Arial" w:hAnsi="Arial"/>
            <w:color w:val="0000ff"/>
            <w:u w:val="single"/>
            <w:rtl w:val="0"/>
          </w:rPr>
          <w:t xml:space="preserve">slater.research@gmail.com</w:t>
        </w:r>
      </w:hyperlink>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or the GLS Conference Chair Caroline Hardin </w:t>
      </w:r>
      <w:r w:rsidDel="00000000" w:rsidR="00000000" w:rsidRPr="00000000">
        <w:rPr>
          <w:rFonts w:ascii="Arial" w:cs="Arial" w:eastAsia="Arial" w:hAnsi="Arial"/>
          <w:rtl w:val="0"/>
        </w:rPr>
        <w:t xml:space="preserve">(</w:t>
      </w:r>
      <w:hyperlink r:id="rId10">
        <w:r w:rsidDel="00000000" w:rsidR="00000000" w:rsidRPr="00000000">
          <w:rPr>
            <w:rFonts w:ascii="Arial" w:cs="Arial" w:eastAsia="Arial" w:hAnsi="Arial"/>
            <w:color w:val="0000ff"/>
            <w:u w:val="single"/>
            <w:rtl w:val="0"/>
          </w:rPr>
          <w:t xml:space="preserve">chair@glsconference.org</w:t>
        </w:r>
      </w:hyperlink>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pPr>
        <w:spacing w:after="0" w:before="0" w:line="240" w:lineRule="auto"/>
        <w:contextualSpacing w:val="0"/>
        <w:jc w:val="both"/>
      </w:pPr>
      <w:bookmarkStart w:colFirst="0" w:colLast="0" w:name="h.gjdgxs" w:id="0"/>
      <w:bookmarkEnd w:id="0"/>
      <w:r w:rsidDel="00000000" w:rsidR="00000000" w:rsidRPr="00000000">
        <w:rPr>
          <w:rtl w:val="0"/>
        </w:rPr>
      </w:r>
    </w:p>
    <w:sectPr>
      <w:pgSz w:h="16838" w:w="1189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40" w:lineRule="auto"/>
    </w:pPr>
    <w:rPr>
      <w:rFonts w:ascii="Arial" w:cs="Arial" w:eastAsia="Arial" w:hAnsi="Arial"/>
      <w:b w:val="1"/>
      <w:sz w:val="24"/>
      <w:szCs w:val="24"/>
    </w:rPr>
  </w:style>
  <w:style w:type="paragraph" w:styleId="Heading2">
    <w:name w:val="heading 2"/>
    <w:basedOn w:val="Normal"/>
    <w:next w:val="Normal"/>
    <w:pPr>
      <w:keepNext w:val="1"/>
      <w:keepLines w:val="1"/>
      <w:spacing w:after="0" w:before="200" w:line="240" w:lineRule="auto"/>
    </w:pPr>
    <w:rPr>
      <w:rFonts w:ascii="Arial" w:cs="Arial" w:eastAsia="Arial" w:hAnsi="Arial"/>
      <w:b w:val="1"/>
      <w:sz w:val="22"/>
      <w:szCs w:val="22"/>
    </w:rPr>
  </w:style>
  <w:style w:type="paragraph" w:styleId="Heading3">
    <w:name w:val="heading 3"/>
    <w:basedOn w:val="Normal"/>
    <w:next w:val="Normal"/>
    <w:pPr>
      <w:keepNext w:val="1"/>
      <w:keepLines w:val="1"/>
      <w:spacing w:after="0" w:before="200" w:line="240" w:lineRule="auto"/>
    </w:pPr>
    <w:rPr>
      <w:rFonts w:ascii="Arial" w:cs="Arial" w:eastAsia="Arial" w:hAnsi="Arial"/>
      <w:b w:val="0"/>
      <w:sz w:val="22"/>
      <w:szCs w:val="22"/>
      <w:u w:val="single"/>
    </w:rPr>
  </w:style>
  <w:style w:type="paragraph" w:styleId="Heading4">
    <w:name w:val="heading 4"/>
    <w:basedOn w:val="Normal"/>
    <w:next w:val="Normal"/>
    <w:pPr>
      <w:keepNext w:val="1"/>
      <w:keepLines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keepNext w:val="1"/>
      <w:keepLines w:val="1"/>
      <w:spacing w:after="60" w:before="240" w:line="240" w:lineRule="auto"/>
    </w:pPr>
    <w:rPr>
      <w:rFonts w:ascii="Times New Roman" w:cs="Times New Roman" w:eastAsia="Times New Roman" w:hAnsi="Times New Roman"/>
      <w:b w:val="1"/>
      <w:i w:val="1"/>
      <w:sz w:val="26"/>
      <w:szCs w:val="26"/>
    </w:rPr>
  </w:style>
  <w:style w:type="paragraph" w:styleId="Heading6">
    <w:name w:val="heading 6"/>
    <w:basedOn w:val="Normal"/>
    <w:next w:val="Normal"/>
    <w:pPr>
      <w:keepNext w:val="1"/>
      <w:keepLines w:val="1"/>
      <w:spacing w:after="60" w:before="240" w:line="240" w:lineRule="auto"/>
    </w:pPr>
    <w:rPr>
      <w:rFonts w:ascii="Times New Roman" w:cs="Times New Roman" w:eastAsia="Times New Roman" w:hAnsi="Times New Roman"/>
      <w:b w:val="1"/>
      <w:sz w:val="22"/>
      <w:szCs w:val="22"/>
    </w:rPr>
  </w:style>
  <w:style w:type="paragraph" w:styleId="Title">
    <w:name w:val="Title"/>
    <w:basedOn w:val="Normal"/>
    <w:next w:val="Normal"/>
    <w:pPr>
      <w:keepNext w:val="1"/>
      <w:keepLines w:val="1"/>
      <w:spacing w:after="0" w:before="0" w:line="240" w:lineRule="auto"/>
      <w:jc w:val="center"/>
    </w:pPr>
    <w:rPr>
      <w:rFonts w:ascii="Arial" w:cs="Arial" w:eastAsia="Arial" w:hAnsi="Arial"/>
      <w:b w:val="1"/>
      <w:sz w:val="28"/>
      <w:szCs w:val="28"/>
    </w:rPr>
  </w:style>
  <w:style w:type="paragraph" w:styleId="Subtitle">
    <w:name w:val="Subtitle"/>
    <w:basedOn w:val="Normal"/>
    <w:next w:val="Normal"/>
    <w:pPr>
      <w:keepNext w:val="1"/>
      <w:keepLines w:val="1"/>
      <w:spacing w:after="60" w:before="0" w:line="240" w:lineRule="auto"/>
      <w:jc w:val="center"/>
    </w:pPr>
    <w:rPr>
      <w:rFonts w:ascii="Arial" w:cs="Arial" w:eastAsia="Arial" w:hAnsi="Arial"/>
      <w:b w:val="0"/>
      <w:i w:val="1"/>
      <w:color w:val="666666"/>
      <w:sz w:val="20"/>
      <w:szCs w:val="20"/>
    </w:rPr>
  </w:style>
  <w:style w:type="table" w:styleId="Table1">
    <w:basedOn w:val="TableNormal"/>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hyperlink" Target="mailto:chair@glsconference.org" TargetMode="External"/><Relationship Id="rId9" Type="http://schemas.openxmlformats.org/officeDocument/2006/relationships/hyperlink" Target="mailto:slater.research@gmail.com" TargetMode="External"/><Relationship Id="rId5" Type="http://schemas.openxmlformats.org/officeDocument/2006/relationships/image" Target="media/image01.jpg"/><Relationship Id="rId6" Type="http://schemas.openxmlformats.org/officeDocument/2006/relationships/hyperlink" Target="http://www.apastyle.org/" TargetMode="External"/><Relationship Id="rId7" Type="http://schemas.openxmlformats.org/officeDocument/2006/relationships/hyperlink" Target="http://owl.english.purdue.edu/owl/resource/560/01/" TargetMode="External"/><Relationship Id="rId8" Type="http://schemas.openxmlformats.org/officeDocument/2006/relationships/hyperlink" Target="mailto:amanda.barany@gmail.com" TargetMode="External"/></Relationships>
</file>